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522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z w:val="31"/>
          <w:szCs w:val="31"/>
          <w:u w:val="none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  <w:u w:val="none"/>
        </w:rPr>
        <w:t>附件</w:t>
      </w:r>
      <w:r>
        <w:rPr>
          <w:rFonts w:hint="eastAsia" w:ascii="黑体" w:hAnsi="黑体" w:eastAsia="黑体" w:cs="黑体"/>
          <w:spacing w:val="-4"/>
          <w:sz w:val="31"/>
          <w:szCs w:val="31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sz w:val="36"/>
          <w:szCs w:val="36"/>
          <w:u w:val="none"/>
        </w:rPr>
      </w:pPr>
      <w:r>
        <w:rPr>
          <w:rFonts w:hint="eastAsia" w:ascii="方正小标宋_GBK" w:hAnsi="方正小标宋_GBK" w:eastAsia="方正小标宋_GBK" w:cs="方正小标宋_GBK"/>
          <w:spacing w:val="9"/>
          <w:position w:val="2"/>
          <w:sz w:val="36"/>
          <w:szCs w:val="36"/>
          <w:u w:val="none"/>
          <w:lang w:val="en-US" w:eastAsia="zh-Hans"/>
        </w:rPr>
        <w:t>福建省</w:t>
      </w:r>
      <w:r>
        <w:rPr>
          <w:rFonts w:hint="eastAsia" w:ascii="方正小标宋_GBK" w:hAnsi="方正小标宋_GBK" w:eastAsia="方正小标宋_GBK" w:cs="方正小标宋_GBK"/>
          <w:spacing w:val="9"/>
          <w:position w:val="2"/>
          <w:sz w:val="36"/>
          <w:szCs w:val="36"/>
          <w:u w:val="none"/>
        </w:rPr>
        <w:t>人工智能</w:t>
      </w:r>
      <w:r>
        <w:rPr>
          <w:rFonts w:hint="eastAsia" w:ascii="方正小标宋_GBK" w:hAnsi="方正小标宋_GBK" w:eastAsia="方正小标宋_GBK" w:cs="方正小标宋_GBK"/>
          <w:spacing w:val="9"/>
          <w:position w:val="2"/>
          <w:sz w:val="36"/>
          <w:szCs w:val="36"/>
          <w:u w:val="none"/>
          <w:lang w:eastAsia="zh-CN"/>
        </w:rPr>
        <w:t>典型</w:t>
      </w:r>
      <w:r>
        <w:rPr>
          <w:rFonts w:hint="eastAsia" w:ascii="方正小标宋_GBK" w:hAnsi="方正小标宋_GBK" w:eastAsia="方正小标宋_GBK" w:cs="方正小标宋_GBK"/>
          <w:spacing w:val="9"/>
          <w:position w:val="2"/>
          <w:sz w:val="36"/>
          <w:szCs w:val="36"/>
          <w:u w:val="none"/>
        </w:rPr>
        <w:t>应用场景</w:t>
      </w:r>
      <w:r>
        <w:rPr>
          <w:rFonts w:hint="eastAsia" w:ascii="方正小标宋_GBK" w:hAnsi="方正小标宋_GBK" w:eastAsia="方正小标宋_GBK" w:cs="方正小标宋_GBK"/>
          <w:spacing w:val="9"/>
          <w:position w:val="2"/>
          <w:sz w:val="36"/>
          <w:szCs w:val="36"/>
          <w:u w:val="none"/>
          <w:lang w:eastAsia="zh-CN"/>
        </w:rPr>
        <w:t>项目推荐汇总</w:t>
      </w:r>
      <w:r>
        <w:rPr>
          <w:rFonts w:hint="eastAsia" w:ascii="方正小标宋_GBK" w:hAnsi="方正小标宋_GBK" w:eastAsia="方正小标宋_GBK" w:cs="方正小标宋_GBK"/>
          <w:spacing w:val="9"/>
          <w:position w:val="2"/>
          <w:sz w:val="36"/>
          <w:szCs w:val="36"/>
          <w:u w:val="none"/>
        </w:rPr>
        <w:t>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34"/>
        <w:textAlignment w:val="baseline"/>
        <w:rPr>
          <w:spacing w:val="-7"/>
          <w:sz w:val="28"/>
          <w:szCs w:val="28"/>
          <w:u w:val="none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34"/>
        <w:textAlignment w:val="baseline"/>
        <w:rPr>
          <w:sz w:val="28"/>
          <w:szCs w:val="28"/>
          <w:u w:val="none"/>
        </w:rPr>
      </w:pPr>
      <w:r>
        <w:rPr>
          <w:spacing w:val="-7"/>
          <w:sz w:val="28"/>
          <w:szCs w:val="28"/>
          <w:u w:val="none"/>
        </w:rPr>
        <w:t>推荐单位（盖章</w:t>
      </w:r>
      <w:r>
        <w:rPr>
          <w:spacing w:val="-76"/>
          <w:sz w:val="28"/>
          <w:szCs w:val="28"/>
          <w:u w:val="none"/>
        </w:rPr>
        <w:t>）：</w:t>
      </w:r>
      <w:r>
        <w:rPr>
          <w:spacing w:val="1"/>
          <w:sz w:val="28"/>
          <w:szCs w:val="28"/>
          <w:u w:val="none"/>
        </w:rPr>
        <w:t xml:space="preserve">                         </w:t>
      </w:r>
      <w:r>
        <w:rPr>
          <w:rFonts w:hint="eastAsia"/>
          <w:spacing w:val="1"/>
          <w:sz w:val="28"/>
          <w:szCs w:val="28"/>
          <w:u w:val="none"/>
          <w:lang w:val="en-US" w:eastAsia="zh-CN"/>
        </w:rPr>
        <w:t xml:space="preserve">      </w:t>
      </w:r>
      <w:r>
        <w:rPr>
          <w:spacing w:val="-7"/>
          <w:sz w:val="28"/>
          <w:szCs w:val="28"/>
          <w:u w:val="none"/>
        </w:rPr>
        <w:t>年</w:t>
      </w:r>
      <w:r>
        <w:rPr>
          <w:spacing w:val="10"/>
          <w:sz w:val="28"/>
          <w:szCs w:val="28"/>
          <w:u w:val="none"/>
        </w:rPr>
        <w:t xml:space="preserve">   </w:t>
      </w:r>
      <w:r>
        <w:rPr>
          <w:spacing w:val="-7"/>
          <w:sz w:val="28"/>
          <w:szCs w:val="28"/>
          <w:u w:val="none"/>
        </w:rPr>
        <w:t>月</w:t>
      </w:r>
      <w:r>
        <w:rPr>
          <w:spacing w:val="25"/>
          <w:sz w:val="28"/>
          <w:szCs w:val="28"/>
          <w:u w:val="none"/>
        </w:rPr>
        <w:t xml:space="preserve">   </w:t>
      </w:r>
      <w:r>
        <w:rPr>
          <w:spacing w:val="-7"/>
          <w:sz w:val="28"/>
          <w:szCs w:val="28"/>
          <w:u w:val="none"/>
        </w:rPr>
        <w:t>日</w:t>
      </w:r>
    </w:p>
    <w:tbl>
      <w:tblPr>
        <w:tblStyle w:val="6"/>
        <w:tblW w:w="88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2687"/>
        <w:gridCol w:w="3216"/>
        <w:gridCol w:w="22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2" w:hRule="atLeast"/>
        </w:trPr>
        <w:tc>
          <w:tcPr>
            <w:tcW w:w="68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u w:val="none"/>
              </w:rPr>
              <w:t>序号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cs="仿宋"/>
                <w:spacing w:val="-2"/>
                <w:sz w:val="24"/>
                <w:szCs w:val="24"/>
                <w:u w:val="none"/>
                <w:lang w:val="en-US" w:eastAsia="zh-Hans"/>
              </w:rPr>
              <w:t>申报单位</w:t>
            </w:r>
            <w:bookmarkStart w:id="0" w:name="_GoBack"/>
            <w:bookmarkEnd w:id="0"/>
          </w:p>
        </w:tc>
        <w:tc>
          <w:tcPr>
            <w:tcW w:w="321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u w:val="none"/>
              </w:rPr>
              <w:t>应用场景名称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u w:val="none"/>
              </w:rPr>
              <w:t>申报</w:t>
            </w:r>
            <w:r>
              <w:rPr>
                <w:rFonts w:hint="eastAsia" w:cs="仿宋"/>
                <w:spacing w:val="-12"/>
                <w:sz w:val="24"/>
                <w:szCs w:val="24"/>
                <w:u w:val="none"/>
                <w:lang w:eastAsia="zh-CN"/>
              </w:rPr>
              <w:t>方向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  <w:tc>
          <w:tcPr>
            <w:tcW w:w="2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  <w:tc>
          <w:tcPr>
            <w:tcW w:w="32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  <w:tc>
          <w:tcPr>
            <w:tcW w:w="2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  <w:tc>
          <w:tcPr>
            <w:tcW w:w="32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  <w:tc>
          <w:tcPr>
            <w:tcW w:w="2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  <w:tc>
          <w:tcPr>
            <w:tcW w:w="32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  <w:tc>
          <w:tcPr>
            <w:tcW w:w="2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  <w:tc>
          <w:tcPr>
            <w:tcW w:w="32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  <w:tc>
          <w:tcPr>
            <w:tcW w:w="2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  <w:tc>
          <w:tcPr>
            <w:tcW w:w="32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  <w:tc>
          <w:tcPr>
            <w:tcW w:w="2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  <w:tc>
          <w:tcPr>
            <w:tcW w:w="32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  <w:tc>
          <w:tcPr>
            <w:tcW w:w="2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  <w:tc>
          <w:tcPr>
            <w:tcW w:w="32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  <w:tc>
          <w:tcPr>
            <w:tcW w:w="2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  <w:u w:val="none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eastAsia="仿宋"/>
          <w:b/>
          <w:bCs/>
          <w:sz w:val="28"/>
          <w:szCs w:val="28"/>
          <w:u w:val="none"/>
          <w:lang w:eastAsia="zh-CN"/>
        </w:rPr>
      </w:pPr>
      <w:r>
        <w:rPr>
          <w:rFonts w:hint="eastAsia"/>
          <w:b/>
          <w:bCs/>
          <w:sz w:val="28"/>
          <w:szCs w:val="28"/>
          <w:u w:val="none"/>
          <w:lang w:eastAsia="zh-CN"/>
        </w:rPr>
        <w:t>注：请将项目按优先序排列。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/>
          <w:lang w:eastAsia="zh-CN"/>
        </w:rPr>
      </w:pPr>
    </w:p>
    <w:sectPr>
      <w:footerReference r:id="rId5" w:type="default"/>
      <w:pgSz w:w="11906" w:h="16839"/>
      <w:pgMar w:top="1431" w:right="1634" w:bottom="1915" w:left="1475" w:header="0" w:footer="164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4" w:lineRule="auto"/>
      <w:ind w:right="33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FB4CA"/>
    <w:rsid w:val="3AF75091"/>
    <w:rsid w:val="3FAD9BCD"/>
    <w:rsid w:val="4DFD6A09"/>
    <w:rsid w:val="59FE453F"/>
    <w:rsid w:val="5BFFBD13"/>
    <w:rsid w:val="5CBEF187"/>
    <w:rsid w:val="5CFF9626"/>
    <w:rsid w:val="5FFCA4B1"/>
    <w:rsid w:val="703F4458"/>
    <w:rsid w:val="72F5F3B6"/>
    <w:rsid w:val="768E5E11"/>
    <w:rsid w:val="77CBE7C7"/>
    <w:rsid w:val="77DB6C0F"/>
    <w:rsid w:val="77FCC87B"/>
    <w:rsid w:val="7B6D41C4"/>
    <w:rsid w:val="7C7D080B"/>
    <w:rsid w:val="7CEAC985"/>
    <w:rsid w:val="7DF75D19"/>
    <w:rsid w:val="7EFB0D6C"/>
    <w:rsid w:val="7FC92202"/>
    <w:rsid w:val="7FDFAF1E"/>
    <w:rsid w:val="8FFC0EDA"/>
    <w:rsid w:val="9FD2D8AA"/>
    <w:rsid w:val="9FFBE1E3"/>
    <w:rsid w:val="B2CF28CB"/>
    <w:rsid w:val="B3C74F3B"/>
    <w:rsid w:val="BEDF9657"/>
    <w:rsid w:val="CDF97299"/>
    <w:rsid w:val="CFF6C5A8"/>
    <w:rsid w:val="E9FE289F"/>
    <w:rsid w:val="ED5EE46B"/>
    <w:rsid w:val="EDDDBF4A"/>
    <w:rsid w:val="EE769277"/>
    <w:rsid w:val="EFB90811"/>
    <w:rsid w:val="F1EB19FB"/>
    <w:rsid w:val="F7AFC791"/>
    <w:rsid w:val="FF6F8CC1"/>
    <w:rsid w:val="FFDF13C9"/>
    <w:rsid w:val="FFFBFB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99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2021-06-21T09:14:00Z</dcterms:created>
  <dc:creator>番茄花园</dc:creator>
  <cp:lastModifiedBy>简高鹏</cp:lastModifiedBy>
  <cp:lastPrinted>2025-01-08T17:33:00Z</cp:lastPrinted>
  <dcterms:modified xsi:type="dcterms:W3CDTF">2025-01-14T09:44:29Z</dcterms:modified>
  <dc:title>浙江省经济和信息化委员会关于浙经信技术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2024-11-08T11:14:00Z</vt:filetime>
  </property>
  <property fmtid="{D5CDD505-2E9C-101B-9397-08002B2CF9AE}" pid="4" name="KSOProductBuildVer">
    <vt:lpwstr>2052-11.8.2.11958</vt:lpwstr>
  </property>
  <property fmtid="{D5CDD505-2E9C-101B-9397-08002B2CF9AE}" pid="5" name="ICV">
    <vt:lpwstr>5099E4446A3C0A176F745165AFBA8088</vt:lpwstr>
  </property>
</Properties>
</file>