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DB" w:rsidRPr="000A1485" w:rsidRDefault="00D5722B" w:rsidP="000A1485">
      <w:pPr>
        <w:widowControl/>
        <w:snapToGrid w:val="0"/>
        <w:spacing w:line="600" w:lineRule="exact"/>
        <w:rPr>
          <w:rFonts w:ascii="仿宋_GB2312" w:eastAsia="仿宋_GB2312" w:hAnsi="黑体"/>
          <w:sz w:val="32"/>
          <w:szCs w:val="32"/>
        </w:rPr>
      </w:pPr>
      <w:r w:rsidRPr="001D2847">
        <w:rPr>
          <w:rFonts w:ascii="黑体" w:eastAsia="黑体" w:hAnsi="黑体" w:hint="eastAsia"/>
          <w:sz w:val="30"/>
          <w:szCs w:val="30"/>
        </w:rPr>
        <w:t>附件</w:t>
      </w:r>
    </w:p>
    <w:p w:rsidR="00D5722B" w:rsidRPr="00175DB2" w:rsidRDefault="00D5722B" w:rsidP="00175DB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75DB2">
        <w:rPr>
          <w:rFonts w:asciiTheme="majorEastAsia" w:eastAsiaTheme="majorEastAsia" w:hAnsiTheme="majorEastAsia" w:hint="eastAsia"/>
          <w:b/>
          <w:sz w:val="36"/>
          <w:szCs w:val="36"/>
        </w:rPr>
        <w:t>福建工程学院专利申请价值评估表</w:t>
      </w:r>
    </w:p>
    <w:p w:rsidR="001D2847" w:rsidRDefault="001D2847" w:rsidP="00175DB2">
      <w:pPr>
        <w:jc w:val="left"/>
      </w:pPr>
    </w:p>
    <w:tbl>
      <w:tblPr>
        <w:tblStyle w:val="a3"/>
        <w:tblW w:w="9257" w:type="dxa"/>
        <w:jc w:val="center"/>
        <w:tblCellMar>
          <w:left w:w="28" w:type="dxa"/>
          <w:right w:w="28" w:type="dxa"/>
        </w:tblCellMar>
        <w:tblLook w:val="04A0"/>
      </w:tblPr>
      <w:tblGrid>
        <w:gridCol w:w="1347"/>
        <w:gridCol w:w="1342"/>
        <w:gridCol w:w="1525"/>
        <w:gridCol w:w="1026"/>
        <w:gridCol w:w="993"/>
        <w:gridCol w:w="1181"/>
        <w:gridCol w:w="709"/>
        <w:gridCol w:w="1134"/>
      </w:tblGrid>
      <w:tr w:rsidR="00D5722B" w:rsidRPr="000A1485" w:rsidTr="007134A4">
        <w:trPr>
          <w:trHeight w:val="720"/>
          <w:jc w:val="center"/>
        </w:trPr>
        <w:tc>
          <w:tcPr>
            <w:tcW w:w="1347" w:type="dxa"/>
            <w:vAlign w:val="center"/>
          </w:tcPr>
          <w:p w:rsidR="00D5722B" w:rsidRPr="000A1485" w:rsidRDefault="00D5722B" w:rsidP="00D5722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/>
                <w:sz w:val="21"/>
                <w:szCs w:val="21"/>
              </w:rPr>
              <w:t>申</w:t>
            </w: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请</w:t>
            </w:r>
            <w:r w:rsidRPr="000A1485">
              <w:rPr>
                <w:rFonts w:asciiTheme="minorEastAsia" w:eastAsiaTheme="minorEastAsia" w:hAnsiTheme="minorEastAsia"/>
                <w:sz w:val="21"/>
                <w:szCs w:val="21"/>
              </w:rPr>
              <w:t>专利名称</w:t>
            </w:r>
          </w:p>
        </w:tc>
        <w:tc>
          <w:tcPr>
            <w:tcW w:w="7910" w:type="dxa"/>
            <w:gridSpan w:val="7"/>
            <w:vAlign w:val="center"/>
          </w:tcPr>
          <w:p w:rsidR="00D5722B" w:rsidRPr="000A1485" w:rsidRDefault="00D5722B" w:rsidP="00D5722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5722B" w:rsidRPr="000A1485" w:rsidTr="007134A4">
        <w:trPr>
          <w:trHeight w:val="911"/>
          <w:jc w:val="center"/>
        </w:trPr>
        <w:tc>
          <w:tcPr>
            <w:tcW w:w="1347" w:type="dxa"/>
            <w:vAlign w:val="center"/>
          </w:tcPr>
          <w:p w:rsidR="00D5722B" w:rsidRPr="000A1485" w:rsidRDefault="00D5722B" w:rsidP="00D5722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发 明 人</w:t>
            </w:r>
          </w:p>
        </w:tc>
        <w:tc>
          <w:tcPr>
            <w:tcW w:w="3893" w:type="dxa"/>
            <w:gridSpan w:val="3"/>
            <w:vAlign w:val="center"/>
          </w:tcPr>
          <w:p w:rsidR="00D5722B" w:rsidRPr="000A1485" w:rsidRDefault="00D5722B" w:rsidP="00D5722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225F9" w:rsidRDefault="00D5722B" w:rsidP="00D5722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第一</w:t>
            </w:r>
          </w:p>
          <w:p w:rsidR="00D5722B" w:rsidRPr="000A1485" w:rsidRDefault="00D5722B" w:rsidP="00D5722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发明人</w:t>
            </w:r>
          </w:p>
        </w:tc>
        <w:tc>
          <w:tcPr>
            <w:tcW w:w="1181" w:type="dxa"/>
            <w:vAlign w:val="center"/>
          </w:tcPr>
          <w:p w:rsidR="00D5722B" w:rsidRPr="000A1485" w:rsidRDefault="00D5722B" w:rsidP="00D5722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签   名</w:t>
            </w:r>
          </w:p>
        </w:tc>
        <w:tc>
          <w:tcPr>
            <w:tcW w:w="1843" w:type="dxa"/>
            <w:gridSpan w:val="2"/>
          </w:tcPr>
          <w:p w:rsidR="00D5722B" w:rsidRPr="000A1485" w:rsidRDefault="00D5722B" w:rsidP="004C5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5722B" w:rsidRPr="000A1485" w:rsidTr="007134A4">
        <w:trPr>
          <w:trHeight w:val="494"/>
          <w:jc w:val="center"/>
        </w:trPr>
        <w:tc>
          <w:tcPr>
            <w:tcW w:w="1347" w:type="dxa"/>
            <w:vMerge w:val="restart"/>
            <w:vAlign w:val="center"/>
          </w:tcPr>
          <w:p w:rsidR="00D5722B" w:rsidRPr="000A1485" w:rsidRDefault="00D5722B" w:rsidP="00D5722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申 请 人</w:t>
            </w:r>
          </w:p>
        </w:tc>
        <w:tc>
          <w:tcPr>
            <w:tcW w:w="3893" w:type="dxa"/>
            <w:gridSpan w:val="3"/>
            <w:vMerge w:val="restart"/>
            <w:vAlign w:val="center"/>
          </w:tcPr>
          <w:p w:rsidR="00D5722B" w:rsidRPr="000A1485" w:rsidRDefault="00D5722B" w:rsidP="00CD772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福建工程学院</w:t>
            </w:r>
            <w:r w:rsidR="00CD7725"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</w:p>
        </w:tc>
        <w:tc>
          <w:tcPr>
            <w:tcW w:w="993" w:type="dxa"/>
            <w:vMerge/>
            <w:vAlign w:val="center"/>
          </w:tcPr>
          <w:p w:rsidR="00D5722B" w:rsidRPr="000A1485" w:rsidRDefault="00D5722B" w:rsidP="00D5722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D5722B" w:rsidRPr="000A1485" w:rsidRDefault="00D5722B" w:rsidP="00D5722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1843" w:type="dxa"/>
            <w:gridSpan w:val="2"/>
          </w:tcPr>
          <w:p w:rsidR="00D5722B" w:rsidRPr="000A1485" w:rsidRDefault="00D5722B" w:rsidP="004C5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5722B" w:rsidRPr="000A1485" w:rsidTr="007134A4">
        <w:trPr>
          <w:trHeight w:val="494"/>
          <w:jc w:val="center"/>
        </w:trPr>
        <w:tc>
          <w:tcPr>
            <w:tcW w:w="1347" w:type="dxa"/>
            <w:vMerge/>
            <w:vAlign w:val="center"/>
          </w:tcPr>
          <w:p w:rsidR="00D5722B" w:rsidRPr="000A1485" w:rsidRDefault="00D5722B" w:rsidP="00D5722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93" w:type="dxa"/>
            <w:gridSpan w:val="3"/>
            <w:vMerge/>
            <w:vAlign w:val="center"/>
          </w:tcPr>
          <w:p w:rsidR="00D5722B" w:rsidRPr="000A1485" w:rsidRDefault="00D5722B" w:rsidP="00D5722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D5722B" w:rsidRPr="000A1485" w:rsidRDefault="00D5722B" w:rsidP="00D5722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D5722B" w:rsidRPr="000A1485" w:rsidRDefault="00D5722B" w:rsidP="00D5722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邮  箱</w:t>
            </w:r>
          </w:p>
        </w:tc>
        <w:tc>
          <w:tcPr>
            <w:tcW w:w="1843" w:type="dxa"/>
            <w:gridSpan w:val="2"/>
          </w:tcPr>
          <w:p w:rsidR="00D5722B" w:rsidRPr="000A1485" w:rsidRDefault="00D5722B" w:rsidP="004C5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5722B" w:rsidRPr="000A1485" w:rsidTr="00695A5C">
        <w:trPr>
          <w:trHeight w:val="550"/>
          <w:jc w:val="center"/>
        </w:trPr>
        <w:tc>
          <w:tcPr>
            <w:tcW w:w="1347" w:type="dxa"/>
            <w:vAlign w:val="center"/>
          </w:tcPr>
          <w:p w:rsidR="00D5722B" w:rsidRPr="000A1485" w:rsidRDefault="00D5722B" w:rsidP="00695A5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专利申请类别</w:t>
            </w:r>
          </w:p>
        </w:tc>
        <w:tc>
          <w:tcPr>
            <w:tcW w:w="7910" w:type="dxa"/>
            <w:gridSpan w:val="7"/>
            <w:vAlign w:val="center"/>
          </w:tcPr>
          <w:p w:rsidR="00D5722B" w:rsidRPr="006225F9" w:rsidRDefault="00D5722B" w:rsidP="006225F9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□发明专利  □实用新型</w:t>
            </w:r>
            <w:r w:rsidR="00695A5C">
              <w:rPr>
                <w:rFonts w:asciiTheme="minorEastAsia" w:eastAsiaTheme="minorEastAsia" w:hAnsiTheme="minorEastAsia" w:hint="eastAsia"/>
                <w:sz w:val="21"/>
                <w:szCs w:val="21"/>
              </w:rPr>
              <w:t>专利</w:t>
            </w: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□外观设计</w:t>
            </w:r>
            <w:r w:rsidR="00695A5C">
              <w:rPr>
                <w:rFonts w:asciiTheme="minorEastAsia" w:eastAsiaTheme="minorEastAsia" w:hAnsiTheme="minorEastAsia" w:hint="eastAsia"/>
                <w:sz w:val="21"/>
                <w:szCs w:val="21"/>
              </w:rPr>
              <w:t>专利</w:t>
            </w: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□其他：</w:t>
            </w:r>
          </w:p>
        </w:tc>
      </w:tr>
      <w:tr w:rsidR="007134A4" w:rsidRPr="000A1485" w:rsidTr="007134A4">
        <w:trPr>
          <w:trHeight w:val="1128"/>
          <w:jc w:val="center"/>
        </w:trPr>
        <w:tc>
          <w:tcPr>
            <w:tcW w:w="1347" w:type="dxa"/>
            <w:vMerge w:val="restart"/>
            <w:vAlign w:val="center"/>
          </w:tcPr>
          <w:p w:rsidR="00D5722B" w:rsidRPr="000A1485" w:rsidRDefault="00D5722B" w:rsidP="004C5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专利申请依托的项目</w:t>
            </w:r>
          </w:p>
        </w:tc>
        <w:tc>
          <w:tcPr>
            <w:tcW w:w="1342" w:type="dxa"/>
            <w:vAlign w:val="center"/>
          </w:tcPr>
          <w:p w:rsidR="00D5722B" w:rsidRPr="000A1485" w:rsidRDefault="00D5722B" w:rsidP="004C5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类别</w:t>
            </w:r>
            <w:r w:rsidRPr="000A1485">
              <w:rPr>
                <w:rFonts w:asciiTheme="minorEastAsia" w:eastAsiaTheme="minorEastAsia" w:hAnsiTheme="minorEastAsia"/>
                <w:sz w:val="21"/>
                <w:szCs w:val="21"/>
              </w:rPr>
              <w:t>和</w:t>
            </w: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3544" w:type="dxa"/>
            <w:gridSpan w:val="3"/>
          </w:tcPr>
          <w:p w:rsidR="00D5722B" w:rsidRPr="000A1485" w:rsidRDefault="00D5722B" w:rsidP="004C5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5722B" w:rsidRPr="000A1485" w:rsidRDefault="00D5722B" w:rsidP="000A14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依托项目现有资金余额不足时</w:t>
            </w:r>
            <w:r w:rsid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发明人承诺</w:t>
            </w:r>
            <w:r w:rsid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：由</w:t>
            </w:r>
            <w:r w:rsidR="006225F9"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发明人</w:t>
            </w:r>
            <w:r w:rsidR="006225F9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本人负责</w:t>
            </w:r>
            <w:r w:rsid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付费</w:t>
            </w: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补足</w:t>
            </w:r>
            <w:r w:rsid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D5722B" w:rsidRPr="000A1485" w:rsidRDefault="00D5722B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□同意</w:t>
            </w:r>
          </w:p>
          <w:p w:rsidR="00D5722B" w:rsidRPr="000A1485" w:rsidRDefault="00D5722B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□不同意</w:t>
            </w:r>
          </w:p>
        </w:tc>
      </w:tr>
      <w:tr w:rsidR="00D5722B" w:rsidRPr="000A1485" w:rsidTr="007134A4">
        <w:trPr>
          <w:trHeight w:val="1102"/>
          <w:jc w:val="center"/>
        </w:trPr>
        <w:tc>
          <w:tcPr>
            <w:tcW w:w="1347" w:type="dxa"/>
            <w:vMerge/>
          </w:tcPr>
          <w:p w:rsidR="00D5722B" w:rsidRPr="000A1485" w:rsidRDefault="00D5722B" w:rsidP="004C5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D5722B" w:rsidRPr="000A1485" w:rsidRDefault="00D5722B" w:rsidP="004C5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项目现有专利预算科目余额</w:t>
            </w:r>
          </w:p>
        </w:tc>
        <w:tc>
          <w:tcPr>
            <w:tcW w:w="1525" w:type="dxa"/>
          </w:tcPr>
          <w:p w:rsidR="00D5722B" w:rsidRPr="000A1485" w:rsidRDefault="00D5722B" w:rsidP="004C5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5722B" w:rsidRPr="000A1485" w:rsidRDefault="00D5722B" w:rsidP="004C5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专利费用列支（</w:t>
            </w:r>
            <w:r w:rsidR="00695A5C">
              <w:rPr>
                <w:rFonts w:asciiTheme="minorEastAsia" w:eastAsiaTheme="minorEastAsia" w:hAnsiTheme="minorEastAsia" w:hint="eastAsia"/>
                <w:sz w:val="21"/>
                <w:szCs w:val="21"/>
              </w:rPr>
              <w:t>只能</w:t>
            </w: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选其</w:t>
            </w:r>
            <w:r w:rsidR="00695A5C">
              <w:rPr>
                <w:rFonts w:asciiTheme="minorEastAsia" w:eastAsiaTheme="minorEastAsia" w:hAnsiTheme="minorEastAsia" w:hint="eastAsia"/>
                <w:sz w:val="21"/>
                <w:szCs w:val="21"/>
              </w:rPr>
              <w:t>中之</w:t>
            </w: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一）</w:t>
            </w:r>
          </w:p>
        </w:tc>
        <w:tc>
          <w:tcPr>
            <w:tcW w:w="3024" w:type="dxa"/>
            <w:gridSpan w:val="3"/>
            <w:vAlign w:val="center"/>
          </w:tcPr>
          <w:p w:rsidR="000A1485" w:rsidRDefault="00D5722B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□学校专项资助经费</w:t>
            </w:r>
          </w:p>
          <w:p w:rsidR="000A1485" w:rsidRDefault="00D5722B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□纵向课题等财政经费</w:t>
            </w:r>
          </w:p>
          <w:p w:rsidR="000A1485" w:rsidRDefault="00D5722B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□横向课题等非财政经费</w:t>
            </w:r>
          </w:p>
          <w:p w:rsidR="00D5722B" w:rsidRPr="000A1485" w:rsidRDefault="00D5722B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□其它：</w:t>
            </w:r>
          </w:p>
        </w:tc>
      </w:tr>
      <w:tr w:rsidR="00D5722B" w:rsidRPr="000A1485" w:rsidTr="007134A4">
        <w:trPr>
          <w:trHeight w:val="6930"/>
          <w:jc w:val="center"/>
        </w:trPr>
        <w:tc>
          <w:tcPr>
            <w:tcW w:w="9257" w:type="dxa"/>
            <w:gridSpan w:val="8"/>
            <w:tcBorders>
              <w:bottom w:val="single" w:sz="4" w:space="0" w:color="auto"/>
            </w:tcBorders>
          </w:tcPr>
          <w:p w:rsidR="00D5722B" w:rsidRPr="000A1485" w:rsidRDefault="00D5722B" w:rsidP="009114D2">
            <w:pPr>
              <w:spacing w:beforeLines="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1.专利的新颖性、创造性、应用前景：</w:t>
            </w:r>
            <w:r w:rsidR="00B64121" w:rsidRPr="00B64121">
              <w:rPr>
                <w:rFonts w:ascii="楷体_GB2312" w:eastAsia="楷体_GB2312" w:hAnsiTheme="minorEastAsia" w:hint="eastAsia"/>
                <w:sz w:val="21"/>
                <w:szCs w:val="21"/>
              </w:rPr>
              <w:t>(可另加附页)</w:t>
            </w:r>
          </w:p>
          <w:p w:rsidR="00D5722B" w:rsidRPr="000A1485" w:rsidRDefault="00D5722B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5722B" w:rsidRPr="000A1485" w:rsidRDefault="00D5722B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5722B" w:rsidRPr="000A1485" w:rsidRDefault="00D5722B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5722B" w:rsidRDefault="00D5722B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A1485" w:rsidRDefault="000A1485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A1485" w:rsidRDefault="000A1485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A1485" w:rsidRDefault="000A1485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A1485" w:rsidRDefault="000A1485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A1485" w:rsidRDefault="000A1485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A1485" w:rsidRDefault="000A1485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A1485" w:rsidRDefault="000A1485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75DB2" w:rsidRDefault="00175DB2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75DB2" w:rsidRDefault="00175DB2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75DB2" w:rsidRDefault="00175DB2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75DB2" w:rsidRDefault="00175DB2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75DB2" w:rsidRDefault="00175DB2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A1485" w:rsidRDefault="000A1485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A1485" w:rsidRDefault="000A1485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A1485" w:rsidRDefault="000A1485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A1485" w:rsidRDefault="000A1485" w:rsidP="004C55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5722B" w:rsidRPr="000A1485" w:rsidRDefault="00D5722B" w:rsidP="004C5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225F9" w:rsidRPr="000A1485" w:rsidTr="00DF424A">
        <w:trPr>
          <w:trHeight w:val="9771"/>
          <w:jc w:val="center"/>
        </w:trPr>
        <w:tc>
          <w:tcPr>
            <w:tcW w:w="9257" w:type="dxa"/>
            <w:gridSpan w:val="8"/>
            <w:tcBorders>
              <w:top w:val="single" w:sz="4" w:space="0" w:color="auto"/>
            </w:tcBorders>
          </w:tcPr>
          <w:p w:rsidR="006225F9" w:rsidRPr="00B64121" w:rsidRDefault="006225F9" w:rsidP="004C5585">
            <w:pPr>
              <w:jc w:val="left"/>
              <w:rPr>
                <w:rFonts w:ascii="楷体_GB2312" w:eastAsia="楷体_GB2312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2.样机、实验数据、三维模型、图纸等专利技术研发进展的佐证材料：</w:t>
            </w:r>
            <w:r w:rsidR="00B64121" w:rsidRPr="00B64121">
              <w:rPr>
                <w:rFonts w:ascii="楷体_GB2312" w:eastAsia="楷体_GB2312" w:hAnsiTheme="minorEastAsia" w:hint="eastAsia"/>
                <w:sz w:val="21"/>
                <w:szCs w:val="21"/>
              </w:rPr>
              <w:t>(可另加附页)</w:t>
            </w:r>
          </w:p>
          <w:p w:rsidR="006225F9" w:rsidRPr="000A1485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Pr="00DF424A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Pr="000A1485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Pr="000A1485" w:rsidRDefault="006225F9" w:rsidP="000A14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25F9" w:rsidRPr="000A1485" w:rsidRDefault="006225F9" w:rsidP="004C558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722B" w:rsidRPr="000A1485" w:rsidTr="007134A4">
        <w:trPr>
          <w:trHeight w:val="1372"/>
          <w:jc w:val="center"/>
        </w:trPr>
        <w:tc>
          <w:tcPr>
            <w:tcW w:w="1347" w:type="dxa"/>
            <w:vAlign w:val="center"/>
          </w:tcPr>
          <w:p w:rsidR="00D5722B" w:rsidRPr="000A1485" w:rsidRDefault="00D5722B" w:rsidP="004C5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所在单位</w:t>
            </w:r>
          </w:p>
          <w:p w:rsidR="00D5722B" w:rsidRPr="000A1485" w:rsidRDefault="00D5722B" w:rsidP="004C5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初审意见</w:t>
            </w:r>
          </w:p>
        </w:tc>
        <w:tc>
          <w:tcPr>
            <w:tcW w:w="7910" w:type="dxa"/>
            <w:gridSpan w:val="7"/>
          </w:tcPr>
          <w:p w:rsidR="00D5722B" w:rsidRPr="000A1485" w:rsidRDefault="00D5722B" w:rsidP="004C5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5722B" w:rsidRDefault="00D5722B" w:rsidP="004C5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C62C2" w:rsidRPr="000A1485" w:rsidRDefault="00CC62C2" w:rsidP="004C5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5722B" w:rsidRDefault="00D5722B" w:rsidP="00187CD2">
            <w:pPr>
              <w:ind w:firstLineChars="2000" w:firstLine="42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签字（</w:t>
            </w:r>
            <w:r w:rsidRPr="000A1485">
              <w:rPr>
                <w:rFonts w:asciiTheme="minorEastAsia" w:eastAsiaTheme="minorEastAsia" w:hAnsiTheme="minorEastAsia"/>
                <w:sz w:val="21"/>
                <w:szCs w:val="21"/>
              </w:rPr>
              <w:t>盖章</w:t>
            </w: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）：</w:t>
            </w:r>
          </w:p>
          <w:p w:rsidR="00DF424A" w:rsidRPr="000A1485" w:rsidRDefault="00DF424A" w:rsidP="00187CD2">
            <w:pPr>
              <w:ind w:firstLineChars="2000" w:firstLine="4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5722B" w:rsidRPr="000A1485" w:rsidRDefault="00D5722B" w:rsidP="00187CD2">
            <w:pPr>
              <w:ind w:firstLineChars="2900" w:firstLine="609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/>
                <w:sz w:val="21"/>
                <w:szCs w:val="21"/>
              </w:rPr>
              <w:t>年  月  日</w:t>
            </w:r>
          </w:p>
        </w:tc>
      </w:tr>
      <w:tr w:rsidR="00D5722B" w:rsidRPr="000A1485" w:rsidTr="007134A4">
        <w:trPr>
          <w:trHeight w:val="983"/>
          <w:jc w:val="center"/>
        </w:trPr>
        <w:tc>
          <w:tcPr>
            <w:tcW w:w="1347" w:type="dxa"/>
            <w:vMerge w:val="restart"/>
            <w:vAlign w:val="center"/>
          </w:tcPr>
          <w:p w:rsidR="00D5722B" w:rsidRPr="000A1485" w:rsidRDefault="00D5722B" w:rsidP="004C5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校学术委员会</w:t>
            </w:r>
          </w:p>
          <w:p w:rsidR="00D5722B" w:rsidRPr="000A1485" w:rsidRDefault="00D5722B" w:rsidP="004C5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评估意见</w:t>
            </w:r>
          </w:p>
        </w:tc>
        <w:tc>
          <w:tcPr>
            <w:tcW w:w="1342" w:type="dxa"/>
            <w:vAlign w:val="center"/>
          </w:tcPr>
          <w:p w:rsidR="00D5722B" w:rsidRPr="000A1485" w:rsidRDefault="0021019F" w:rsidP="004C5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评估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意见</w:t>
            </w:r>
          </w:p>
        </w:tc>
        <w:tc>
          <w:tcPr>
            <w:tcW w:w="6568" w:type="dxa"/>
            <w:gridSpan w:val="6"/>
            <w:vAlign w:val="center"/>
          </w:tcPr>
          <w:p w:rsidR="00D13F87" w:rsidRDefault="00D5722B" w:rsidP="00D13F87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□同意</w:t>
            </w:r>
            <w:r w:rsidR="0021019F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</w:t>
            </w:r>
          </w:p>
          <w:p w:rsidR="00D13F87" w:rsidRDefault="00975403" w:rsidP="00D13F87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Wingdings 2" w:char="00A3"/>
            </w:r>
            <w:r w:rsidR="0021019F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建议修改</w:t>
            </w:r>
            <w:r w:rsidR="00D13F87">
              <w:rPr>
                <w:rFonts w:asciiTheme="minorEastAsia" w:eastAsiaTheme="minorEastAsia" w:hAnsiTheme="minorEastAsia" w:hint="eastAsia"/>
                <w:sz w:val="21"/>
                <w:szCs w:val="21"/>
              </w:rPr>
              <w:t>后重新申请评估</w:t>
            </w:r>
          </w:p>
          <w:p w:rsidR="00D5722B" w:rsidRPr="000A1485" w:rsidRDefault="002D21B7" w:rsidP="00D13F87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Wingdings 2" w:char="00A3"/>
            </w: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不</w:t>
            </w:r>
            <w:r w:rsidR="00D13F87">
              <w:rPr>
                <w:rFonts w:asciiTheme="minorEastAsia" w:eastAsiaTheme="minorEastAsia" w:hAnsiTheme="minorEastAsia" w:hint="eastAsia"/>
                <w:sz w:val="21"/>
                <w:szCs w:val="21"/>
              </w:rPr>
              <w:t>同意</w:t>
            </w: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由学校申请</w:t>
            </w:r>
          </w:p>
        </w:tc>
      </w:tr>
      <w:tr w:rsidR="00D5722B" w:rsidRPr="000A1485" w:rsidTr="007134A4">
        <w:trPr>
          <w:trHeight w:val="1353"/>
          <w:jc w:val="center"/>
        </w:trPr>
        <w:tc>
          <w:tcPr>
            <w:tcW w:w="1347" w:type="dxa"/>
            <w:vMerge/>
          </w:tcPr>
          <w:p w:rsidR="00D5722B" w:rsidRPr="000A1485" w:rsidRDefault="00D5722B" w:rsidP="004C5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10" w:type="dxa"/>
            <w:gridSpan w:val="7"/>
          </w:tcPr>
          <w:p w:rsidR="00D5722B" w:rsidRPr="000A1485" w:rsidRDefault="00D5722B" w:rsidP="004C5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5722B" w:rsidRPr="000A1485" w:rsidRDefault="00D5722B" w:rsidP="004C5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5722B" w:rsidRPr="000A1485" w:rsidRDefault="00D5722B" w:rsidP="00CC62C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7CD2" w:rsidRDefault="00187CD2" w:rsidP="00187CD2">
            <w:pPr>
              <w:ind w:firstLineChars="2000" w:firstLine="42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签字（</w:t>
            </w:r>
            <w:r w:rsidRPr="000A1485">
              <w:rPr>
                <w:rFonts w:asciiTheme="minorEastAsia" w:eastAsiaTheme="minorEastAsia" w:hAnsiTheme="minorEastAsia"/>
                <w:sz w:val="21"/>
                <w:szCs w:val="21"/>
              </w:rPr>
              <w:t>盖章</w:t>
            </w:r>
            <w:r w:rsidRPr="000A1485">
              <w:rPr>
                <w:rFonts w:asciiTheme="minorEastAsia" w:eastAsiaTheme="minorEastAsia" w:hAnsiTheme="minorEastAsia" w:hint="eastAsia"/>
                <w:sz w:val="21"/>
                <w:szCs w:val="21"/>
              </w:rPr>
              <w:t>）：</w:t>
            </w:r>
          </w:p>
          <w:p w:rsidR="00DF424A" w:rsidRPr="000A1485" w:rsidRDefault="00DF424A" w:rsidP="00187CD2">
            <w:pPr>
              <w:ind w:firstLineChars="2000" w:firstLine="4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5722B" w:rsidRPr="000A1485" w:rsidRDefault="00187CD2" w:rsidP="00187CD2">
            <w:pPr>
              <w:ind w:firstLineChars="2900" w:firstLine="609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1485">
              <w:rPr>
                <w:rFonts w:asciiTheme="minorEastAsia" w:eastAsiaTheme="minorEastAsia" w:hAnsiTheme="minorEastAsia"/>
                <w:sz w:val="21"/>
                <w:szCs w:val="21"/>
              </w:rPr>
              <w:t>年  月  日</w:t>
            </w:r>
          </w:p>
        </w:tc>
      </w:tr>
    </w:tbl>
    <w:p w:rsidR="002607C4" w:rsidRPr="00D5722B" w:rsidRDefault="008472FC" w:rsidP="001D2847">
      <w:r>
        <w:rPr>
          <w:rFonts w:hint="eastAsia"/>
        </w:rPr>
        <w:t>（请用</w:t>
      </w:r>
      <w:r>
        <w:rPr>
          <w:rFonts w:hint="eastAsia"/>
        </w:rPr>
        <w:t>A</w:t>
      </w:r>
      <w:r>
        <w:t>4</w:t>
      </w:r>
      <w:r>
        <w:t>纸</w:t>
      </w:r>
      <w:r>
        <w:rPr>
          <w:rFonts w:hint="eastAsia"/>
        </w:rPr>
        <w:t>、正反面打印</w:t>
      </w:r>
      <w:r w:rsidR="00CA50FD">
        <w:rPr>
          <w:rFonts w:hint="eastAsia"/>
        </w:rPr>
        <w:t>，一式两份</w:t>
      </w:r>
      <w:r>
        <w:rPr>
          <w:rFonts w:hint="eastAsia"/>
        </w:rPr>
        <w:t>）</w:t>
      </w:r>
    </w:p>
    <w:sectPr w:rsidR="002607C4" w:rsidRPr="00D5722B" w:rsidSect="009114D2">
      <w:pgSz w:w="11906" w:h="16838"/>
      <w:pgMar w:top="993" w:right="1797" w:bottom="56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DD" w:rsidRDefault="00C263DD" w:rsidP="000423EA">
      <w:r>
        <w:separator/>
      </w:r>
    </w:p>
  </w:endnote>
  <w:endnote w:type="continuationSeparator" w:id="1">
    <w:p w:rsidR="00C263DD" w:rsidRDefault="00C263DD" w:rsidP="0004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DD" w:rsidRDefault="00C263DD" w:rsidP="000423EA">
      <w:r>
        <w:separator/>
      </w:r>
    </w:p>
  </w:footnote>
  <w:footnote w:type="continuationSeparator" w:id="1">
    <w:p w:rsidR="00C263DD" w:rsidRDefault="00C263DD" w:rsidP="00042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22B"/>
    <w:rsid w:val="00001F07"/>
    <w:rsid w:val="000048BB"/>
    <w:rsid w:val="000423EA"/>
    <w:rsid w:val="0004776D"/>
    <w:rsid w:val="00065137"/>
    <w:rsid w:val="0007584B"/>
    <w:rsid w:val="000A1485"/>
    <w:rsid w:val="000B3D10"/>
    <w:rsid w:val="000F09E4"/>
    <w:rsid w:val="001120A4"/>
    <w:rsid w:val="00175DB2"/>
    <w:rsid w:val="00187CD2"/>
    <w:rsid w:val="001A531D"/>
    <w:rsid w:val="001D2847"/>
    <w:rsid w:val="002071EB"/>
    <w:rsid w:val="0021019F"/>
    <w:rsid w:val="002607C4"/>
    <w:rsid w:val="002D21B7"/>
    <w:rsid w:val="002E5D5D"/>
    <w:rsid w:val="00392DAF"/>
    <w:rsid w:val="003A2B21"/>
    <w:rsid w:val="003B5DB0"/>
    <w:rsid w:val="00492A0D"/>
    <w:rsid w:val="004A59AF"/>
    <w:rsid w:val="004D29DB"/>
    <w:rsid w:val="004F475F"/>
    <w:rsid w:val="006225F9"/>
    <w:rsid w:val="006733A9"/>
    <w:rsid w:val="00695A5C"/>
    <w:rsid w:val="006B4CA5"/>
    <w:rsid w:val="007134A4"/>
    <w:rsid w:val="00752A95"/>
    <w:rsid w:val="007A7CE3"/>
    <w:rsid w:val="007B1122"/>
    <w:rsid w:val="008472FC"/>
    <w:rsid w:val="008D35F1"/>
    <w:rsid w:val="008E3ABD"/>
    <w:rsid w:val="008E7544"/>
    <w:rsid w:val="00903B1E"/>
    <w:rsid w:val="009114D2"/>
    <w:rsid w:val="00921A84"/>
    <w:rsid w:val="00975403"/>
    <w:rsid w:val="009D47B0"/>
    <w:rsid w:val="00A05F17"/>
    <w:rsid w:val="00A228AA"/>
    <w:rsid w:val="00A348BF"/>
    <w:rsid w:val="00A5124D"/>
    <w:rsid w:val="00B64121"/>
    <w:rsid w:val="00C263DD"/>
    <w:rsid w:val="00CA50FD"/>
    <w:rsid w:val="00CC62C2"/>
    <w:rsid w:val="00CD7725"/>
    <w:rsid w:val="00CE568A"/>
    <w:rsid w:val="00D13F87"/>
    <w:rsid w:val="00D27D0F"/>
    <w:rsid w:val="00D5722B"/>
    <w:rsid w:val="00D6399F"/>
    <w:rsid w:val="00DF424A"/>
    <w:rsid w:val="00E90ED8"/>
    <w:rsid w:val="00EE11AE"/>
    <w:rsid w:val="00F04C34"/>
    <w:rsid w:val="00F97CF6"/>
    <w:rsid w:val="00FA1B92"/>
    <w:rsid w:val="00FD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5722B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5D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5D5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42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423E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42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423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85-BDCF-4513-8AB3-03DB524E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>2012dnd.com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2012dnd.com</dc:creator>
  <cp:lastModifiedBy>2012dnd.com</cp:lastModifiedBy>
  <cp:revision>2</cp:revision>
  <cp:lastPrinted>2020-06-28T06:56:00Z</cp:lastPrinted>
  <dcterms:created xsi:type="dcterms:W3CDTF">2020-06-28T10:28:00Z</dcterms:created>
  <dcterms:modified xsi:type="dcterms:W3CDTF">2020-06-28T10:28:00Z</dcterms:modified>
</cp:coreProperties>
</file>