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B2E" w:rsidRPr="00F34D9C" w:rsidRDefault="00E6157A" w:rsidP="00BF030C">
      <w:pPr>
        <w:spacing w:beforeLines="50" w:before="156" w:line="760" w:lineRule="exact"/>
        <w:jc w:val="center"/>
        <w:rPr>
          <w:rFonts w:ascii="宋体" w:hAnsi="宋体"/>
          <w:b/>
          <w:sz w:val="38"/>
          <w:szCs w:val="36"/>
        </w:rPr>
      </w:pPr>
      <w:r w:rsidRPr="00F34D9C">
        <w:rPr>
          <w:rFonts w:ascii="宋体" w:hAnsi="宋体" w:hint="eastAsia"/>
          <w:b/>
          <w:sz w:val="38"/>
          <w:szCs w:val="36"/>
        </w:rPr>
        <w:t>关于</w:t>
      </w:r>
      <w:r w:rsidR="0064259D" w:rsidRPr="0064259D">
        <w:rPr>
          <w:rFonts w:ascii="宋体" w:hAnsi="宋体" w:hint="eastAsia"/>
          <w:b/>
          <w:sz w:val="38"/>
          <w:szCs w:val="36"/>
        </w:rPr>
        <w:t>开展2025年制造业中试服务平台培育认定工作</w:t>
      </w:r>
      <w:r w:rsidR="003257CB" w:rsidRPr="003257CB">
        <w:rPr>
          <w:rFonts w:ascii="宋体" w:hAnsi="宋体" w:hint="eastAsia"/>
          <w:b/>
          <w:sz w:val="38"/>
          <w:szCs w:val="36"/>
        </w:rPr>
        <w:t>的通知</w:t>
      </w:r>
    </w:p>
    <w:p w:rsidR="00396100" w:rsidRPr="00A3486B" w:rsidRDefault="00396100" w:rsidP="0039610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（部）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:rsidR="00396100" w:rsidRDefault="00396100" w:rsidP="00396100">
      <w:pPr>
        <w:widowControl/>
        <w:ind w:firstLineChars="196" w:firstLine="627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现将</w:t>
      </w:r>
      <w:r w:rsidRPr="00D12E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《</w:t>
      </w:r>
      <w:r w:rsidR="0064259D" w:rsidRPr="0064259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福建省工业和信息化厅关于开展2025年制造业中试服务平台培育认定工作的通知</w:t>
      </w:r>
      <w:r w:rsidRPr="00D12E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》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转发给你们。</w:t>
      </w:r>
    </w:p>
    <w:p w:rsidR="00B27F80" w:rsidRDefault="00D14485" w:rsidP="00B27F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</w:t>
      </w:r>
      <w:r w:rsidR="00FB485E">
        <w:rPr>
          <w:rFonts w:ascii="仿宋_GB2312" w:eastAsia="仿宋_GB2312" w:hint="eastAsia"/>
          <w:sz w:val="32"/>
          <w:szCs w:val="32"/>
        </w:rPr>
        <w:t>符合</w:t>
      </w:r>
      <w:r w:rsidR="00FB485E">
        <w:rPr>
          <w:rFonts w:ascii="仿宋_GB2312" w:eastAsia="仿宋_GB2312"/>
          <w:sz w:val="32"/>
          <w:szCs w:val="32"/>
        </w:rPr>
        <w:t>条件的</w:t>
      </w:r>
      <w:r w:rsidR="0091715C">
        <w:rPr>
          <w:rFonts w:ascii="仿宋_GB2312" w:eastAsia="仿宋_GB2312" w:hint="eastAsia"/>
          <w:sz w:val="32"/>
          <w:szCs w:val="32"/>
        </w:rPr>
        <w:t>中试</w:t>
      </w:r>
      <w:r w:rsidR="002A53A6">
        <w:rPr>
          <w:rFonts w:ascii="仿宋_GB2312" w:eastAsia="仿宋_GB2312"/>
          <w:sz w:val="32"/>
          <w:szCs w:val="32"/>
        </w:rPr>
        <w:t>服务</w:t>
      </w:r>
      <w:r w:rsidR="0091715C">
        <w:rPr>
          <w:rFonts w:ascii="仿宋_GB2312" w:eastAsia="仿宋_GB2312"/>
          <w:sz w:val="32"/>
          <w:szCs w:val="32"/>
        </w:rPr>
        <w:t>平台</w:t>
      </w:r>
      <w:r w:rsidR="00DF36D0">
        <w:rPr>
          <w:rFonts w:ascii="仿宋_GB2312" w:eastAsia="仿宋_GB2312"/>
          <w:sz w:val="32"/>
          <w:szCs w:val="32"/>
        </w:rPr>
        <w:t>填报</w:t>
      </w:r>
      <w:r w:rsidR="00FB485E">
        <w:rPr>
          <w:rFonts w:ascii="仿宋_GB2312" w:eastAsia="仿宋_GB2312" w:hint="eastAsia"/>
          <w:sz w:val="32"/>
          <w:szCs w:val="32"/>
        </w:rPr>
        <w:t>申报</w:t>
      </w:r>
      <w:r w:rsidR="005B331E">
        <w:rPr>
          <w:rFonts w:ascii="仿宋_GB2312" w:eastAsia="仿宋_GB2312" w:hint="eastAsia"/>
          <w:sz w:val="32"/>
          <w:szCs w:val="32"/>
        </w:rPr>
        <w:t>材料</w:t>
      </w:r>
      <w:r w:rsidR="00B27F80">
        <w:rPr>
          <w:rFonts w:ascii="仿宋_GB2312" w:eastAsia="仿宋_GB2312" w:hint="eastAsia"/>
          <w:sz w:val="32"/>
          <w:szCs w:val="32"/>
        </w:rPr>
        <w:t>于</w:t>
      </w:r>
      <w:r w:rsidR="00FB485E">
        <w:rPr>
          <w:rFonts w:ascii="仿宋_GB2312" w:eastAsia="仿宋_GB2312" w:hAnsi="仿宋" w:cs="仿宋" w:hint="eastAsia"/>
          <w:sz w:val="32"/>
          <w:szCs w:val="32"/>
        </w:rPr>
        <w:t>2025</w:t>
      </w:r>
      <w:r w:rsidR="00B27F80">
        <w:rPr>
          <w:rFonts w:ascii="仿宋_GB2312" w:eastAsia="仿宋_GB2312" w:hAnsi="仿宋" w:cs="仿宋" w:hint="eastAsia"/>
          <w:sz w:val="32"/>
          <w:szCs w:val="32"/>
        </w:rPr>
        <w:t>年</w:t>
      </w:r>
      <w:r w:rsidR="00D933B4">
        <w:rPr>
          <w:rFonts w:ascii="仿宋_GB2312" w:eastAsia="仿宋_GB2312" w:hAnsi="仿宋" w:cs="仿宋" w:hint="eastAsia"/>
          <w:sz w:val="32"/>
          <w:szCs w:val="32"/>
        </w:rPr>
        <w:t>9</w:t>
      </w:r>
      <w:r w:rsidR="00B27F80">
        <w:rPr>
          <w:rFonts w:ascii="仿宋_GB2312" w:eastAsia="仿宋_GB2312" w:hAnsi="仿宋" w:cs="仿宋" w:hint="eastAsia"/>
          <w:sz w:val="32"/>
          <w:szCs w:val="32"/>
        </w:rPr>
        <w:t>月</w:t>
      </w:r>
      <w:r w:rsidR="00FB485E">
        <w:rPr>
          <w:rFonts w:ascii="仿宋_GB2312" w:eastAsia="仿宋_GB2312" w:hAnsi="仿宋" w:cs="仿宋"/>
          <w:sz w:val="32"/>
        </w:rPr>
        <w:t>12</w:t>
      </w:r>
      <w:r w:rsidR="00B27F80">
        <w:rPr>
          <w:rFonts w:ascii="仿宋_GB2312" w:eastAsia="仿宋_GB2312" w:hAnsi="仿宋" w:cs="仿宋" w:hint="eastAsia"/>
          <w:sz w:val="32"/>
        </w:rPr>
        <w:t>日</w:t>
      </w:r>
      <w:r w:rsidR="00511EAF">
        <w:rPr>
          <w:rFonts w:ascii="仿宋_GB2312" w:eastAsia="仿宋_GB2312" w:hAnsi="仿宋" w:cs="仿宋" w:hint="eastAsia"/>
          <w:sz w:val="32"/>
        </w:rPr>
        <w:t>前将</w:t>
      </w:r>
      <w:r w:rsidR="005B331E">
        <w:rPr>
          <w:rFonts w:ascii="仿宋_GB2312" w:eastAsia="仿宋_GB2312" w:hAnsi="仿宋" w:cs="仿宋" w:hint="eastAsia"/>
          <w:sz w:val="32"/>
        </w:rPr>
        <w:t>申报材料一式</w:t>
      </w:r>
      <w:r w:rsidR="005B331E">
        <w:rPr>
          <w:rFonts w:ascii="仿宋_GB2312" w:eastAsia="仿宋_GB2312" w:hAnsi="仿宋" w:cs="仿宋"/>
          <w:sz w:val="32"/>
        </w:rPr>
        <w:t>三份报送科研处，</w:t>
      </w:r>
      <w:r w:rsidR="00B27F80">
        <w:rPr>
          <w:rFonts w:ascii="仿宋_GB2312" w:eastAsia="仿宋_GB2312" w:hint="eastAsia"/>
          <w:sz w:val="32"/>
          <w:szCs w:val="32"/>
        </w:rPr>
        <w:t>电子版发送至邮箱28626451@qq.com。</w:t>
      </w:r>
    </w:p>
    <w:p w:rsidR="00D14485" w:rsidRPr="00791676" w:rsidRDefault="00D14485" w:rsidP="00D14485">
      <w:pPr>
        <w:pStyle w:val="2"/>
      </w:pPr>
    </w:p>
    <w:p w:rsidR="00B27F80" w:rsidRDefault="00B27F80" w:rsidP="00B27F80">
      <w:pPr>
        <w:pStyle w:val="2"/>
        <w:rPr>
          <w:rFonts w:ascii="仿宋_GB2312" w:eastAsia="仿宋_GB2312"/>
          <w:sz w:val="32"/>
          <w:szCs w:val="32"/>
        </w:rPr>
      </w:pPr>
      <w:r w:rsidRPr="00A20F21">
        <w:rPr>
          <w:rFonts w:ascii="仿宋_GB2312" w:eastAsia="仿宋_GB2312" w:hint="eastAsia"/>
          <w:sz w:val="32"/>
          <w:szCs w:val="32"/>
        </w:rPr>
        <w:t>联系人：杨老师，联系电话：22863083。</w:t>
      </w:r>
    </w:p>
    <w:p w:rsidR="00B27F80" w:rsidRPr="00B27F80" w:rsidRDefault="00B27F80" w:rsidP="00B27F80">
      <w:bookmarkStart w:id="0" w:name="_GoBack"/>
      <w:bookmarkEnd w:id="0"/>
    </w:p>
    <w:p w:rsidR="005B331E" w:rsidRDefault="00396100" w:rsidP="005B331E">
      <w:pPr>
        <w:widowControl/>
        <w:ind w:leftChars="304" w:left="1598" w:hangingChars="300" w:hanging="960"/>
        <w:jc w:val="left"/>
        <w:rPr>
          <w:rFonts w:ascii="仿宋_GB2312" w:eastAsia="仿宋_GB2312"/>
          <w:sz w:val="32"/>
          <w:szCs w:val="32"/>
        </w:rPr>
      </w:pPr>
      <w:r w:rsidRPr="00A3486B">
        <w:rPr>
          <w:rFonts w:ascii="仿宋_GB2312" w:eastAsia="仿宋_GB2312" w:hint="eastAsia"/>
          <w:sz w:val="32"/>
          <w:szCs w:val="32"/>
        </w:rPr>
        <w:t>附件：</w:t>
      </w:r>
      <w:r w:rsidR="005B331E">
        <w:rPr>
          <w:rFonts w:ascii="仿宋_GB2312" w:eastAsia="仿宋_GB2312"/>
          <w:sz w:val="32"/>
          <w:szCs w:val="32"/>
        </w:rPr>
        <w:t>1.</w:t>
      </w:r>
      <w:r w:rsidR="005B331E"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5B331E" w:rsidRPr="00FB485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福建省工业和信息化厅关于开展2025年制造业中试服务平台培育认定工作的通知</w:t>
      </w:r>
    </w:p>
    <w:p w:rsidR="005B331E" w:rsidRPr="005B331E" w:rsidRDefault="005B331E" w:rsidP="005B331E">
      <w:pPr>
        <w:widowControl/>
        <w:ind w:leftChars="746" w:left="156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Pr="005B331E">
        <w:rPr>
          <w:rFonts w:ascii="仿宋_GB2312" w:eastAsia="仿宋_GB2312" w:hint="eastAsia"/>
          <w:sz w:val="32"/>
          <w:szCs w:val="32"/>
        </w:rPr>
        <w:t>制造业中试服务平台重点产业领域</w:t>
      </w:r>
    </w:p>
    <w:p w:rsidR="0091715C" w:rsidRDefault="005B331E" w:rsidP="0091715C">
      <w:pPr>
        <w:widowControl/>
        <w:ind w:leftChars="746" w:left="156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91715C">
        <w:rPr>
          <w:rFonts w:ascii="仿宋_GB2312" w:eastAsia="仿宋_GB2312"/>
          <w:sz w:val="32"/>
          <w:szCs w:val="32"/>
        </w:rPr>
        <w:t>.</w:t>
      </w:r>
      <w:r w:rsidR="0091715C"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Pr="005B331E">
        <w:rPr>
          <w:rFonts w:ascii="仿宋_GB2312" w:eastAsia="仿宋_GB2312" w:hint="eastAsia"/>
          <w:sz w:val="32"/>
          <w:szCs w:val="32"/>
        </w:rPr>
        <w:t>福建省工信厅制造业中试服务平台申报书</w:t>
      </w:r>
    </w:p>
    <w:p w:rsidR="00FB485E" w:rsidRDefault="005B331E" w:rsidP="00FB485E">
      <w:pPr>
        <w:widowControl/>
        <w:ind w:leftChars="746" w:left="156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FB485E">
        <w:rPr>
          <w:rFonts w:ascii="仿宋_GB2312" w:eastAsia="仿宋_GB2312"/>
          <w:sz w:val="32"/>
          <w:szCs w:val="32"/>
        </w:rPr>
        <w:t>.</w:t>
      </w:r>
      <w:r w:rsidR="00FB485E"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Pr="005B331E">
        <w:rPr>
          <w:rFonts w:ascii="仿宋_GB2312" w:eastAsia="仿宋_GB2312" w:hint="eastAsia"/>
          <w:sz w:val="32"/>
          <w:szCs w:val="32"/>
        </w:rPr>
        <w:t>2025年制造业中试服务平台推荐汇总表</w:t>
      </w:r>
    </w:p>
    <w:p w:rsidR="0091715C" w:rsidRPr="0091715C" w:rsidRDefault="0091715C" w:rsidP="0091715C">
      <w:pPr>
        <w:pStyle w:val="2"/>
      </w:pPr>
    </w:p>
    <w:p w:rsidR="00396100" w:rsidRDefault="00396100" w:rsidP="00396100">
      <w:pPr>
        <w:widowControl/>
        <w:ind w:firstLineChars="1595" w:firstLine="510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96100" w:rsidRPr="00A3486B" w:rsidRDefault="00396100" w:rsidP="00396100">
      <w:pPr>
        <w:widowControl/>
        <w:ind w:firstLineChars="1645" w:firstLine="526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处</w:t>
      </w:r>
    </w:p>
    <w:p w:rsidR="00396100" w:rsidRPr="00A3486B" w:rsidRDefault="00FB485E" w:rsidP="00396100">
      <w:pPr>
        <w:widowControl/>
        <w:ind w:firstLineChars="1545" w:firstLine="494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2025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AE500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396100" w:rsidRPr="00396100" w:rsidRDefault="00396100" w:rsidP="00396100">
      <w:pPr>
        <w:pStyle w:val="2"/>
      </w:pPr>
    </w:p>
    <w:sectPr w:rsidR="00396100" w:rsidRPr="00396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7FC" w:rsidRDefault="00A327FC" w:rsidP="00E6157A">
      <w:r>
        <w:separator/>
      </w:r>
    </w:p>
  </w:endnote>
  <w:endnote w:type="continuationSeparator" w:id="0">
    <w:p w:rsidR="00A327FC" w:rsidRDefault="00A327FC" w:rsidP="00E6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7FC" w:rsidRDefault="00A327FC" w:rsidP="00E6157A">
      <w:r>
        <w:separator/>
      </w:r>
    </w:p>
  </w:footnote>
  <w:footnote w:type="continuationSeparator" w:id="0">
    <w:p w:rsidR="00A327FC" w:rsidRDefault="00A327FC" w:rsidP="00E61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4"/>
    <w:rsid w:val="002A53A6"/>
    <w:rsid w:val="002B2785"/>
    <w:rsid w:val="00312C0D"/>
    <w:rsid w:val="003257CB"/>
    <w:rsid w:val="00345F91"/>
    <w:rsid w:val="00396100"/>
    <w:rsid w:val="004F1DE5"/>
    <w:rsid w:val="00511EAF"/>
    <w:rsid w:val="005B331E"/>
    <w:rsid w:val="006250A5"/>
    <w:rsid w:val="0064259D"/>
    <w:rsid w:val="00791676"/>
    <w:rsid w:val="007A1B2E"/>
    <w:rsid w:val="0091715C"/>
    <w:rsid w:val="00A327FC"/>
    <w:rsid w:val="00AE5004"/>
    <w:rsid w:val="00B27F80"/>
    <w:rsid w:val="00B92043"/>
    <w:rsid w:val="00BF030C"/>
    <w:rsid w:val="00C84364"/>
    <w:rsid w:val="00D14485"/>
    <w:rsid w:val="00D933B4"/>
    <w:rsid w:val="00DF36D0"/>
    <w:rsid w:val="00E6157A"/>
    <w:rsid w:val="00F34D9C"/>
    <w:rsid w:val="00FB485E"/>
    <w:rsid w:val="00FC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58272"/>
  <w15:chartTrackingRefBased/>
  <w15:docId w15:val="{FAA1F39E-97B6-4F35-80F9-E9ACEE6F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E615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15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15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157A"/>
    <w:rPr>
      <w:sz w:val="18"/>
      <w:szCs w:val="18"/>
    </w:rPr>
  </w:style>
  <w:style w:type="paragraph" w:styleId="2">
    <w:name w:val="toc 2"/>
    <w:basedOn w:val="a"/>
    <w:next w:val="a"/>
    <w:autoRedefine/>
    <w:uiPriority w:val="39"/>
    <w:semiHidden/>
    <w:unhideWhenUsed/>
    <w:rsid w:val="00E6157A"/>
    <w:pPr>
      <w:ind w:leftChars="200" w:left="420"/>
    </w:pPr>
  </w:style>
  <w:style w:type="character" w:styleId="a7">
    <w:name w:val="Hyperlink"/>
    <w:basedOn w:val="a0"/>
    <w:rsid w:val="00396100"/>
    <w:rPr>
      <w:strike w:val="0"/>
      <w:dstrike w:val="0"/>
      <w:color w:val="3894C1"/>
      <w:u w:val="none"/>
      <w:effect w:val="none"/>
    </w:rPr>
  </w:style>
  <w:style w:type="paragraph" w:styleId="a8">
    <w:name w:val="Normal (Web)"/>
    <w:basedOn w:val="a"/>
    <w:qFormat/>
    <w:rsid w:val="00B27F80"/>
    <w:pPr>
      <w:spacing w:before="100" w:beforeAutospacing="1" w:after="100" w:afterAutospacing="1"/>
      <w:jc w:val="left"/>
    </w:pPr>
    <w:rPr>
      <w:rFonts w:ascii="Times New Roman" w:eastAsia="仿宋" w:hAnsi="Times New Roman"/>
      <w:color w:val="000000"/>
      <w:kern w:val="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46</Words>
  <Characters>264</Characters>
  <Application>Microsoft Office Word</Application>
  <DocSecurity>0</DocSecurity>
  <Lines>2</Lines>
  <Paragraphs>1</Paragraphs>
  <ScaleCrop>false</ScaleCrop>
  <Company>MS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10</cp:revision>
  <dcterms:created xsi:type="dcterms:W3CDTF">2024-07-26T09:53:00Z</dcterms:created>
  <dcterms:modified xsi:type="dcterms:W3CDTF">2025-09-06T08:41:00Z</dcterms:modified>
</cp:coreProperties>
</file>