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D2E" w:rsidRDefault="00991996" w:rsidP="00991996">
      <w:pPr>
        <w:snapToGrid w:val="0"/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lang w:val="en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  <w:lang w:val="en"/>
        </w:rPr>
        <w:t>关于组织开展2025年度概念验证中心、产业技术研发公共服务平台评估认定工作</w:t>
      </w:r>
    </w:p>
    <w:p w:rsidR="007A1B2E" w:rsidRPr="00F34D9C" w:rsidRDefault="00991996" w:rsidP="00991996">
      <w:pPr>
        <w:snapToGrid w:val="0"/>
        <w:spacing w:line="580" w:lineRule="exact"/>
        <w:jc w:val="center"/>
        <w:rPr>
          <w:rFonts w:ascii="宋体" w:hAnsi="宋体"/>
          <w:b/>
          <w:sz w:val="38"/>
          <w:szCs w:val="36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  <w:lang w:val="en"/>
        </w:rPr>
        <w:t>的通知</w:t>
      </w:r>
    </w:p>
    <w:p w:rsidR="00396100" w:rsidRPr="00A3486B" w:rsidRDefault="00396100" w:rsidP="0039610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</w:rPr>
        <w:t>（部）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:rsidR="00396100" w:rsidRDefault="00396100" w:rsidP="00396100">
      <w:pPr>
        <w:widowControl/>
        <w:ind w:firstLineChars="196" w:firstLine="627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现将</w:t>
      </w:r>
      <w:r w:rsidRPr="00D12E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《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福建省科学技术厅关于组织开展2025年度概念验证中心、产业技术研发公共服务平台评估认定工作的通知</w:t>
      </w:r>
      <w:r w:rsidRPr="00D12E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》</w:t>
      </w:r>
      <w:r w:rsid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闽科服〔2025〕7号</w:t>
      </w:r>
      <w:r w:rsid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转发给你们。</w:t>
      </w:r>
    </w:p>
    <w:p w:rsidR="00B27F80" w:rsidRDefault="00D14485" w:rsidP="00B845B8">
      <w:pPr>
        <w:widowControl/>
        <w:ind w:firstLineChars="196" w:firstLine="627"/>
        <w:jc w:val="left"/>
        <w:rPr>
          <w:rFonts w:ascii="仿宋_GB2312" w:eastAsia="仿宋_GB2312"/>
          <w:sz w:val="32"/>
          <w:szCs w:val="32"/>
        </w:rPr>
      </w:pPr>
      <w:r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</w:t>
      </w:r>
      <w:r w:rsidR="00FB485E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符合</w:t>
      </w:r>
      <w:r w:rsidR="00FB485E" w:rsidRPr="00B845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条件的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单位按照通知和系统申报书要求，在线填写申报书</w:t>
      </w:r>
      <w:r w:rsidR="00821C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（见附件1）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并上传附件，同时在线打印申报书含附件材料一式</w:t>
      </w:r>
      <w:r w:rsidR="00B845B8" w:rsidRPr="00B845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7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份、连同</w:t>
      </w:r>
      <w:r w:rsidR="00B13C3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申报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清单</w:t>
      </w:r>
      <w:r w:rsidR="00C015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（见附件3）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一式1份于1</w:t>
      </w:r>
      <w:r w:rsidR="00B845B8" w:rsidRPr="00B845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0月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B845B8" w:rsidRPr="00B845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6日前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报送科研处。</w:t>
      </w:r>
    </w:p>
    <w:p w:rsidR="00D14485" w:rsidRPr="00791676" w:rsidRDefault="00D14485" w:rsidP="00D14485">
      <w:pPr>
        <w:pStyle w:val="2"/>
      </w:pPr>
    </w:p>
    <w:p w:rsidR="00B27F80" w:rsidRDefault="00B27F80" w:rsidP="00B27F80">
      <w:pPr>
        <w:pStyle w:val="2"/>
        <w:rPr>
          <w:rFonts w:ascii="仿宋_GB2312" w:eastAsia="仿宋_GB2312"/>
          <w:sz w:val="32"/>
          <w:szCs w:val="32"/>
        </w:rPr>
      </w:pPr>
      <w:r w:rsidRPr="00A20F21">
        <w:rPr>
          <w:rFonts w:ascii="仿宋_GB2312" w:eastAsia="仿宋_GB2312" w:hint="eastAsia"/>
          <w:sz w:val="32"/>
          <w:szCs w:val="32"/>
        </w:rPr>
        <w:t>联系人：杨老师，联系电话：22863083。</w:t>
      </w:r>
    </w:p>
    <w:p w:rsidR="00B27F80" w:rsidRPr="00B27F80" w:rsidRDefault="00B27F80" w:rsidP="00B27F80"/>
    <w:p w:rsidR="005B331E" w:rsidRDefault="00396100" w:rsidP="005B331E">
      <w:pPr>
        <w:widowControl/>
        <w:ind w:leftChars="304" w:left="1598" w:hangingChars="300" w:hanging="96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int="eastAsia"/>
          <w:sz w:val="32"/>
          <w:szCs w:val="32"/>
        </w:rPr>
        <w:t>附件：</w:t>
      </w:r>
      <w:r w:rsidR="005B331E">
        <w:rPr>
          <w:rFonts w:ascii="仿宋_GB2312" w:eastAsia="仿宋_GB2312"/>
          <w:sz w:val="32"/>
          <w:szCs w:val="32"/>
        </w:rPr>
        <w:t>1.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福建省科学技术厅关于组织开展2025年度概念验证中心、产业技术研发公共服务平台评估认定工作的通知</w:t>
      </w:r>
    </w:p>
    <w:p w:rsidR="005B331E" w:rsidRPr="005B331E" w:rsidRDefault="005B331E" w:rsidP="005B331E">
      <w:pPr>
        <w:widowControl/>
        <w:ind w:leftChars="746" w:left="156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="00B845B8">
        <w:rPr>
          <w:rFonts w:ascii="仿宋_GB2312" w:eastAsia="仿宋_GB2312" w:hint="eastAsia"/>
          <w:sz w:val="32"/>
          <w:szCs w:val="32"/>
        </w:rPr>
        <w:t>评价指标</w:t>
      </w:r>
    </w:p>
    <w:p w:rsidR="0091715C" w:rsidRDefault="005B331E" w:rsidP="0091715C">
      <w:pPr>
        <w:widowControl/>
        <w:ind w:leftChars="746" w:left="156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91715C">
        <w:rPr>
          <w:rFonts w:ascii="仿宋_GB2312" w:eastAsia="仿宋_GB2312"/>
          <w:sz w:val="32"/>
          <w:szCs w:val="32"/>
        </w:rPr>
        <w:t>.</w:t>
      </w:r>
      <w:r w:rsidR="0091715C"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="00B845B8">
        <w:rPr>
          <w:rFonts w:ascii="仿宋_GB2312" w:eastAsia="仿宋_GB2312" w:hint="eastAsia"/>
          <w:sz w:val="32"/>
          <w:szCs w:val="32"/>
        </w:rPr>
        <w:t>申报清单</w:t>
      </w:r>
    </w:p>
    <w:p w:rsidR="0091715C" w:rsidRPr="0091715C" w:rsidRDefault="0091715C" w:rsidP="0091715C">
      <w:pPr>
        <w:pStyle w:val="2"/>
      </w:pPr>
    </w:p>
    <w:p w:rsidR="00396100" w:rsidRDefault="00396100" w:rsidP="00396100">
      <w:pPr>
        <w:widowControl/>
        <w:ind w:firstLineChars="1595" w:firstLine="510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96100" w:rsidRPr="00A3486B" w:rsidRDefault="00396100" w:rsidP="00396100">
      <w:pPr>
        <w:widowControl/>
        <w:ind w:firstLineChars="1645" w:firstLine="526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处</w:t>
      </w:r>
    </w:p>
    <w:p w:rsidR="00396100" w:rsidRPr="00A3486B" w:rsidRDefault="00FB485E" w:rsidP="00B845B8">
      <w:pPr>
        <w:widowControl/>
        <w:ind w:firstLineChars="1645" w:firstLine="526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2025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AE500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FF190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15</w:t>
      </w:r>
      <w:bookmarkStart w:id="0" w:name="_GoBack"/>
      <w:bookmarkEnd w:id="0"/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396100" w:rsidRPr="00396100" w:rsidRDefault="00396100" w:rsidP="00396100">
      <w:pPr>
        <w:pStyle w:val="2"/>
      </w:pPr>
    </w:p>
    <w:sectPr w:rsidR="00396100" w:rsidRPr="00396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256" w:rsidRDefault="00F31256" w:rsidP="00E6157A">
      <w:r>
        <w:separator/>
      </w:r>
    </w:p>
  </w:endnote>
  <w:endnote w:type="continuationSeparator" w:id="0">
    <w:p w:rsidR="00F31256" w:rsidRDefault="00F31256" w:rsidP="00E6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256" w:rsidRDefault="00F31256" w:rsidP="00E6157A">
      <w:r>
        <w:separator/>
      </w:r>
    </w:p>
  </w:footnote>
  <w:footnote w:type="continuationSeparator" w:id="0">
    <w:p w:rsidR="00F31256" w:rsidRDefault="00F31256" w:rsidP="00E61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4"/>
    <w:rsid w:val="00056ACE"/>
    <w:rsid w:val="002A53A6"/>
    <w:rsid w:val="002B2785"/>
    <w:rsid w:val="00312C0D"/>
    <w:rsid w:val="003257CB"/>
    <w:rsid w:val="00345F91"/>
    <w:rsid w:val="00396100"/>
    <w:rsid w:val="004F1DE5"/>
    <w:rsid w:val="00511EAF"/>
    <w:rsid w:val="005B331E"/>
    <w:rsid w:val="006250A5"/>
    <w:rsid w:val="0064259D"/>
    <w:rsid w:val="00791676"/>
    <w:rsid w:val="007A1B2E"/>
    <w:rsid w:val="00821CD3"/>
    <w:rsid w:val="0091715C"/>
    <w:rsid w:val="00991996"/>
    <w:rsid w:val="00A327FC"/>
    <w:rsid w:val="00AE339B"/>
    <w:rsid w:val="00AE5004"/>
    <w:rsid w:val="00B13C3C"/>
    <w:rsid w:val="00B27F80"/>
    <w:rsid w:val="00B845B8"/>
    <w:rsid w:val="00B92043"/>
    <w:rsid w:val="00BF030C"/>
    <w:rsid w:val="00C0150F"/>
    <w:rsid w:val="00C84364"/>
    <w:rsid w:val="00CB6D2E"/>
    <w:rsid w:val="00D14485"/>
    <w:rsid w:val="00D933B4"/>
    <w:rsid w:val="00DF36D0"/>
    <w:rsid w:val="00E6157A"/>
    <w:rsid w:val="00F31256"/>
    <w:rsid w:val="00F34D9C"/>
    <w:rsid w:val="00FB485E"/>
    <w:rsid w:val="00FC61B8"/>
    <w:rsid w:val="00FF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A1F39E-97B6-4F35-80F9-E9ACEE6F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E615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1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1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15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157A"/>
    <w:rPr>
      <w:sz w:val="18"/>
      <w:szCs w:val="18"/>
    </w:rPr>
  </w:style>
  <w:style w:type="paragraph" w:styleId="2">
    <w:name w:val="toc 2"/>
    <w:basedOn w:val="a"/>
    <w:next w:val="a"/>
    <w:autoRedefine/>
    <w:uiPriority w:val="39"/>
    <w:semiHidden/>
    <w:unhideWhenUsed/>
    <w:rsid w:val="00E6157A"/>
    <w:pPr>
      <w:ind w:leftChars="200" w:left="420"/>
    </w:pPr>
  </w:style>
  <w:style w:type="character" w:styleId="a5">
    <w:name w:val="Hyperlink"/>
    <w:basedOn w:val="a0"/>
    <w:rsid w:val="00396100"/>
    <w:rPr>
      <w:strike w:val="0"/>
      <w:dstrike w:val="0"/>
      <w:color w:val="3894C1"/>
      <w:u w:val="none"/>
      <w:effect w:val="none"/>
    </w:rPr>
  </w:style>
  <w:style w:type="paragraph" w:styleId="a6">
    <w:name w:val="Normal (Web)"/>
    <w:basedOn w:val="a"/>
    <w:qFormat/>
    <w:rsid w:val="00B27F80"/>
    <w:pPr>
      <w:spacing w:before="100" w:beforeAutospacing="1" w:after="100" w:afterAutospacing="1"/>
      <w:jc w:val="left"/>
    </w:pPr>
    <w:rPr>
      <w:rFonts w:ascii="Times New Roman" w:eastAsia="仿宋" w:hAnsi="Times New Roman"/>
      <w:color w:val="000000"/>
      <w:kern w:val="0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49</Words>
  <Characters>282</Characters>
  <Application>Microsoft Office Word</Application>
  <DocSecurity>0</DocSecurity>
  <Lines>2</Lines>
  <Paragraphs>1</Paragraphs>
  <ScaleCrop>false</ScaleCrop>
  <Company>MS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杨延烁(19791544)</cp:lastModifiedBy>
  <cp:revision>18</cp:revision>
  <dcterms:created xsi:type="dcterms:W3CDTF">2024-07-26T09:53:00Z</dcterms:created>
  <dcterms:modified xsi:type="dcterms:W3CDTF">2025-09-15T00:46:00Z</dcterms:modified>
</cp:coreProperties>
</file>